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42" w:rsidRDefault="00FD0842" w:rsidP="00FD0842">
      <w:pPr>
        <w:pStyle w:val="ConsPlusNormal"/>
        <w:jc w:val="both"/>
        <w:rPr>
          <w:rFonts w:cs="Times New Roman"/>
        </w:rPr>
      </w:pP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 xml:space="preserve">Приложение </w:t>
      </w: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к решению муниципального Совета</w:t>
      </w: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 w:rsidRPr="008D5AEC">
        <w:rPr>
          <w:rFonts w:ascii="Times New Roman" w:hAnsi="Times New Roman" w:cs="Times New Roman"/>
        </w:rPr>
        <w:t>МО «Шенкурское»</w:t>
      </w:r>
    </w:p>
    <w:p w:rsidR="00FD0842" w:rsidRPr="008D5AEC" w:rsidRDefault="00FD0842" w:rsidP="00FD0842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________________2021</w:t>
      </w:r>
      <w:r w:rsidRPr="008D5AEC">
        <w:rPr>
          <w:rFonts w:ascii="Times New Roman" w:hAnsi="Times New Roman" w:cs="Times New Roman"/>
        </w:rPr>
        <w:t xml:space="preserve"> года №________</w:t>
      </w:r>
    </w:p>
    <w:p w:rsidR="00FD0842" w:rsidRPr="00FD0842" w:rsidRDefault="00FD0842" w:rsidP="00FD0842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FD0842">
        <w:rPr>
          <w:rFonts w:ascii="Times New Roman" w:hAnsi="Times New Roman" w:cs="Times New Roman"/>
          <w:bCs/>
          <w:sz w:val="26"/>
          <w:szCs w:val="26"/>
        </w:rPr>
        <w:t>Перечень</w:t>
      </w:r>
    </w:p>
    <w:p w:rsidR="00FD0842" w:rsidRPr="00FD0842" w:rsidRDefault="00997C8A" w:rsidP="00FD0842">
      <w:pPr>
        <w:jc w:val="center"/>
        <w:rPr>
          <w:sz w:val="26"/>
          <w:szCs w:val="26"/>
        </w:rPr>
      </w:pPr>
      <w:bookmarkStart w:id="0" w:name="P51"/>
      <w:bookmarkEnd w:id="0"/>
      <w:r>
        <w:rPr>
          <w:sz w:val="26"/>
          <w:szCs w:val="26"/>
        </w:rPr>
        <w:t>о</w:t>
      </w:r>
      <w:r w:rsidR="00FD0842" w:rsidRPr="00FD0842">
        <w:rPr>
          <w:sz w:val="26"/>
          <w:szCs w:val="26"/>
        </w:rPr>
        <w:t>бъектов, принадлежащих на праве собственности Фомину Александру Ивановичу, передаваемых в собственность городского поселения «Шенкурское» Шенкурского муниципального района Архангельской области</w:t>
      </w:r>
    </w:p>
    <w:p w:rsidR="00FD0842" w:rsidRPr="008D5AEC" w:rsidRDefault="00FD0842" w:rsidP="00FD0842">
      <w:pPr>
        <w:rPr>
          <w:sz w:val="22"/>
          <w:szCs w:val="22"/>
        </w:rPr>
      </w:pPr>
    </w:p>
    <w:tbl>
      <w:tblPr>
        <w:tblW w:w="1533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114"/>
        <w:gridCol w:w="992"/>
        <w:gridCol w:w="1276"/>
        <w:gridCol w:w="992"/>
        <w:gridCol w:w="3827"/>
        <w:gridCol w:w="2126"/>
        <w:gridCol w:w="1701"/>
        <w:gridCol w:w="1560"/>
        <w:gridCol w:w="1183"/>
      </w:tblGrid>
      <w:tr w:rsidR="00FD0842" w:rsidRPr="008D5AEC" w:rsidTr="00D57A54">
        <w:tc>
          <w:tcPr>
            <w:tcW w:w="568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3827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8D5AEC">
                <w:rPr>
                  <w:rStyle w:val="a3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701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8D5AEC">
                <w:rPr>
                  <w:rStyle w:val="a3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560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 остаточная стоимость основных фондов по состоянию на __________, тыс. руб.</w:t>
            </w:r>
          </w:p>
        </w:tc>
        <w:tc>
          <w:tcPr>
            <w:tcW w:w="1183" w:type="dxa"/>
            <w:vMerge w:val="restart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FD0842" w:rsidRPr="008D5AEC" w:rsidTr="00D57A54">
        <w:tc>
          <w:tcPr>
            <w:tcW w:w="568" w:type="dxa"/>
            <w:vMerge/>
            <w:vAlign w:val="center"/>
          </w:tcPr>
          <w:p w:rsidR="00FD0842" w:rsidRPr="008D5AEC" w:rsidRDefault="00FD0842" w:rsidP="00D57A54"/>
        </w:tc>
        <w:tc>
          <w:tcPr>
            <w:tcW w:w="1114" w:type="dxa"/>
            <w:vMerge/>
            <w:vAlign w:val="center"/>
          </w:tcPr>
          <w:p w:rsidR="00FD0842" w:rsidRPr="008D5AEC" w:rsidRDefault="00FD0842" w:rsidP="00D57A54"/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8D5AEC">
                <w:rPr>
                  <w:rStyle w:val="a3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8D5AEC">
                <w:rPr>
                  <w:rStyle w:val="a3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8D5AEC">
                <w:rPr>
                  <w:rStyle w:val="a3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3827" w:type="dxa"/>
            <w:vMerge/>
            <w:vAlign w:val="center"/>
          </w:tcPr>
          <w:p w:rsidR="00FD0842" w:rsidRPr="008D5AEC" w:rsidRDefault="00FD0842" w:rsidP="00D57A54"/>
        </w:tc>
        <w:tc>
          <w:tcPr>
            <w:tcW w:w="2126" w:type="dxa"/>
            <w:vMerge/>
            <w:vAlign w:val="center"/>
          </w:tcPr>
          <w:p w:rsidR="00FD0842" w:rsidRPr="008D5AEC" w:rsidRDefault="00FD0842" w:rsidP="00D57A54"/>
        </w:tc>
        <w:tc>
          <w:tcPr>
            <w:tcW w:w="1701" w:type="dxa"/>
            <w:vMerge/>
            <w:vAlign w:val="center"/>
          </w:tcPr>
          <w:p w:rsidR="00FD0842" w:rsidRPr="008D5AEC" w:rsidRDefault="00FD0842" w:rsidP="00D57A54"/>
        </w:tc>
        <w:tc>
          <w:tcPr>
            <w:tcW w:w="1560" w:type="dxa"/>
            <w:vMerge/>
            <w:vAlign w:val="center"/>
          </w:tcPr>
          <w:p w:rsidR="00FD0842" w:rsidRPr="008D5AEC" w:rsidRDefault="00FD0842" w:rsidP="00D57A54"/>
        </w:tc>
        <w:tc>
          <w:tcPr>
            <w:tcW w:w="1183" w:type="dxa"/>
            <w:vMerge/>
            <w:vAlign w:val="center"/>
          </w:tcPr>
          <w:p w:rsidR="00FD0842" w:rsidRPr="008D5AEC" w:rsidRDefault="00FD0842" w:rsidP="00D57A54"/>
        </w:tc>
      </w:tr>
      <w:tr w:rsidR="00FD0842" w:rsidRPr="008D5AEC" w:rsidTr="00D57A54">
        <w:tc>
          <w:tcPr>
            <w:tcW w:w="568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3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FD0842" w:rsidRPr="008D5AEC" w:rsidTr="00D57A54">
        <w:trPr>
          <w:trHeight w:val="579"/>
        </w:trPr>
        <w:tc>
          <w:tcPr>
            <w:tcW w:w="568" w:type="dxa"/>
          </w:tcPr>
          <w:p w:rsidR="00FD0842" w:rsidRPr="008D5AEC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D0842" w:rsidRPr="00C95F42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11658101</w:t>
            </w:r>
            <w:r w:rsidRPr="008D5AEC">
              <w:t xml:space="preserve"> </w:t>
            </w:r>
          </w:p>
        </w:tc>
        <w:tc>
          <w:tcPr>
            <w:tcW w:w="992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27" w:type="dxa"/>
          </w:tcPr>
          <w:p w:rsidR="00FD0842" w:rsidRPr="00C11BBA" w:rsidRDefault="00FD0842" w:rsidP="00D57A54">
            <w:pPr>
              <w:pStyle w:val="3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Строение автопавильона для пассажиров; кадастровый номер: 29:20:130122:49; площадь: 36,6 кв.м.; назначение: нежилое</w:t>
            </w:r>
          </w:p>
          <w:p w:rsidR="00FD0842" w:rsidRPr="00C11BBA" w:rsidRDefault="00FD0842" w:rsidP="00D57A54">
            <w:pPr>
              <w:pStyle w:val="3"/>
              <w:spacing w:line="276" w:lineRule="auto"/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:rsidR="00FD0842" w:rsidRPr="00C11BBA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 xml:space="preserve">Архангельская область, р-н Шенкурский, </w:t>
            </w:r>
            <w:proofErr w:type="gramStart"/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Cs/>
                <w:color w:val="343434"/>
                <w:shd w:val="clear" w:color="auto" w:fill="FFFFFF"/>
              </w:rPr>
              <w:t>. Шенкурск, ул. Красноармейская, д. 2А</w:t>
            </w:r>
          </w:p>
        </w:tc>
        <w:tc>
          <w:tcPr>
            <w:tcW w:w="1701" w:type="dxa"/>
          </w:tcPr>
          <w:p w:rsidR="00FD0842" w:rsidRPr="008D5AEC" w:rsidRDefault="00FD0842" w:rsidP="00D57A54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560" w:type="dxa"/>
          </w:tcPr>
          <w:p w:rsidR="00FD0842" w:rsidRPr="008D5AEC" w:rsidRDefault="009B4B4E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3" w:type="dxa"/>
          </w:tcPr>
          <w:p w:rsidR="00FD0842" w:rsidRPr="008D5AEC" w:rsidRDefault="00FD0842" w:rsidP="00D57A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FD0842" w:rsidRDefault="00FD0842" w:rsidP="00FD0842"/>
    <w:p w:rsidR="00FD0842" w:rsidRDefault="00FD0842" w:rsidP="00FD0842"/>
    <w:p w:rsidR="00BF27E7" w:rsidRDefault="00ED5821"/>
    <w:sectPr w:rsidR="00BF27E7" w:rsidSect="00C95F42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2CE"/>
    <w:rsid w:val="0008005A"/>
    <w:rsid w:val="003E5ECA"/>
    <w:rsid w:val="004840DB"/>
    <w:rsid w:val="006942CE"/>
    <w:rsid w:val="00997C8A"/>
    <w:rsid w:val="009B4B4E"/>
    <w:rsid w:val="00ED5821"/>
    <w:rsid w:val="00FD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D08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rsid w:val="00FD0842"/>
    <w:rPr>
      <w:color w:val="0000FF"/>
      <w:u w:val="single"/>
    </w:rPr>
  </w:style>
  <w:style w:type="paragraph" w:styleId="3">
    <w:name w:val="Body Text 3"/>
    <w:basedOn w:val="a"/>
    <w:link w:val="30"/>
    <w:unhideWhenUsed/>
    <w:rsid w:val="00FD0842"/>
    <w:pPr>
      <w:ind w:right="21"/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rsid w:val="00FD084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dcterms:created xsi:type="dcterms:W3CDTF">2021-08-17T13:23:00Z</dcterms:created>
  <dcterms:modified xsi:type="dcterms:W3CDTF">2021-08-17T13:54:00Z</dcterms:modified>
</cp:coreProperties>
</file>